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Федеральное агентство по образованию РФ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Кафедра ЭВМ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D80687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Лабораторная работа №1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по </w:t>
      </w:r>
      <w:r w:rsidR="00D80687" w:rsidRPr="008D009E">
        <w:rPr>
          <w:rFonts w:ascii="Times New Roman" w:hAnsi="Times New Roman" w:cs="Times New Roman"/>
          <w:sz w:val="28"/>
          <w:szCs w:val="28"/>
        </w:rPr>
        <w:t>МПУ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Выполнили: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студенты группы ПС-474,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бригада №4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Васильев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Резников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Зырянов А. В.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Лежнев Д. А.</w:t>
      </w:r>
    </w:p>
    <w:p w:rsidR="00FC7C1A" w:rsidRPr="008D009E" w:rsidRDefault="00FC7C1A" w:rsidP="00FC7C1A">
      <w:pPr>
        <w:spacing w:after="0"/>
        <w:ind w:left="4962" w:firstLine="7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D80687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»    </w:t>
      </w:r>
      <w:proofErr w:type="spellStart"/>
      <w:r w:rsidR="00D80687" w:rsidRPr="008D009E">
        <w:rPr>
          <w:rFonts w:ascii="Times New Roman" w:hAnsi="Times New Roman" w:cs="Times New Roman"/>
          <w:b/>
          <w:sz w:val="28"/>
          <w:szCs w:val="28"/>
          <w:u w:val="single"/>
        </w:rPr>
        <w:t>__но</w:t>
      </w: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ября</w:t>
      </w:r>
      <w:proofErr w:type="spellEnd"/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___  2009</w:t>
      </w:r>
      <w:r w:rsidRPr="008D0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C7C1A" w:rsidRPr="008D009E" w:rsidRDefault="00FC7C1A" w:rsidP="00FC7C1A">
      <w:pPr>
        <w:spacing w:after="0"/>
        <w:ind w:left="4962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Проверил: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Винников Б.В.</w:t>
      </w:r>
    </w:p>
    <w:p w:rsidR="00FC7C1A" w:rsidRPr="008D009E" w:rsidRDefault="00D80687" w:rsidP="00FC7C1A">
      <w:pPr>
        <w:spacing w:after="0"/>
        <w:ind w:left="4962" w:firstLine="70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    »     </w:t>
      </w:r>
      <w:proofErr w:type="spellStart"/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__но</w:t>
      </w:r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>ября</w:t>
      </w:r>
      <w:proofErr w:type="spellEnd"/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  _   2009           </w:t>
      </w:r>
    </w:p>
    <w:p w:rsidR="00FC7C1A" w:rsidRPr="008D009E" w:rsidRDefault="00FC7C1A" w:rsidP="00FC7C1A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Челябинск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2009г.</w:t>
      </w:r>
    </w:p>
    <w:p w:rsidR="00CB4CE9" w:rsidRPr="00CB4CE9" w:rsidRDefault="00CB4CE9" w:rsidP="00CB4CE9">
      <w:pPr>
        <w:ind w:right="-2"/>
        <w:jc w:val="center"/>
        <w:rPr>
          <w:rFonts w:ascii="Times New Roman" w:eastAsia="Times New Roman" w:hAnsi="Times New Roman" w:cs="Times New Roman"/>
          <w:b/>
          <w:sz w:val="32"/>
        </w:rPr>
      </w:pPr>
      <w:r w:rsidRPr="00CB4CE9">
        <w:rPr>
          <w:rFonts w:ascii="Times New Roman" w:eastAsia="Times New Roman" w:hAnsi="Times New Roman" w:cs="Times New Roman"/>
          <w:b/>
          <w:sz w:val="32"/>
        </w:rPr>
        <w:lastRenderedPageBreak/>
        <w:t>«Загрузка РЗУ, сдвиговые операции»</w:t>
      </w:r>
    </w:p>
    <w:p w:rsidR="008D009E" w:rsidRPr="008D009E" w:rsidRDefault="008D009E" w:rsidP="008D009E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8D009E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8D009E">
        <w:rPr>
          <w:rFonts w:ascii="Times New Roman" w:eastAsia="Times New Roman" w:hAnsi="Times New Roman" w:cs="Times New Roman"/>
          <w:sz w:val="24"/>
          <w:szCs w:val="24"/>
        </w:rPr>
        <w:t>Ознакомление с устройством МТ1804, изучение загрузки микрокоманд, реализация операций чтения регистров РЗУ и сдвига.</w:t>
      </w:r>
    </w:p>
    <w:p w:rsidR="008D009E" w:rsidRPr="008D009E" w:rsidRDefault="008D009E" w:rsidP="008D009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8D009E"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 xml:space="preserve">Составить </w:t>
      </w:r>
      <w:r w:rsidRPr="008D009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8D009E">
        <w:rPr>
          <w:rFonts w:ascii="Times New Roman" w:eastAsia="Times New Roman" w:hAnsi="Times New Roman" w:cs="Times New Roman"/>
          <w:sz w:val="24"/>
        </w:rPr>
        <w:t xml:space="preserve">микропрограмму загрузки РЗУ и проверки (чтения) итогов. </w:t>
      </w:r>
    </w:p>
    <w:p w:rsidR="008D009E" w:rsidRPr="008D009E" w:rsidRDefault="008D009E" w:rsidP="008D009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8D009E">
        <w:rPr>
          <w:rFonts w:ascii="Times New Roman" w:eastAsia="Times New Roman" w:hAnsi="Times New Roman" w:cs="Times New Roman"/>
          <w:sz w:val="24"/>
        </w:rPr>
        <w:t xml:space="preserve">      Данные: числа – </w:t>
      </w:r>
      <w:r w:rsidRPr="008D009E">
        <w:rPr>
          <w:rFonts w:ascii="Times New Roman" w:hAnsi="Times New Roman" w:cs="Times New Roman"/>
          <w:sz w:val="24"/>
        </w:rPr>
        <w:t>0</w:t>
      </w:r>
      <w:r w:rsidRPr="008D009E">
        <w:rPr>
          <w:rFonts w:ascii="Times New Roman" w:eastAsia="Times New Roman" w:hAnsi="Times New Roman" w:cs="Times New Roman"/>
          <w:sz w:val="24"/>
        </w:rPr>
        <w:t>, 1</w:t>
      </w:r>
      <w:r w:rsidRPr="008D009E">
        <w:rPr>
          <w:rFonts w:ascii="Times New Roman" w:hAnsi="Times New Roman" w:cs="Times New Roman"/>
          <w:sz w:val="24"/>
        </w:rPr>
        <w:t>1</w:t>
      </w:r>
      <w:r w:rsidRPr="008D009E">
        <w:rPr>
          <w:rFonts w:ascii="Times New Roman" w:eastAsia="Times New Roman" w:hAnsi="Times New Roman" w:cs="Times New Roman"/>
          <w:sz w:val="24"/>
        </w:rPr>
        <w:t xml:space="preserve">, </w:t>
      </w:r>
      <w:r w:rsidRPr="008D009E">
        <w:rPr>
          <w:rFonts w:ascii="Times New Roman" w:hAnsi="Times New Roman" w:cs="Times New Roman"/>
          <w:sz w:val="24"/>
        </w:rPr>
        <w:t>2</w:t>
      </w:r>
      <w:r w:rsidRPr="008D009E">
        <w:rPr>
          <w:rFonts w:ascii="Times New Roman" w:eastAsia="Times New Roman" w:hAnsi="Times New Roman" w:cs="Times New Roman"/>
          <w:sz w:val="24"/>
        </w:rPr>
        <w:t xml:space="preserve">; регистры – 4, </w:t>
      </w:r>
      <w:r w:rsidRPr="008D009E">
        <w:rPr>
          <w:rFonts w:ascii="Times New Roman" w:hAnsi="Times New Roman" w:cs="Times New Roman"/>
          <w:sz w:val="24"/>
          <w:lang w:val="en-US"/>
        </w:rPr>
        <w:t>Q</w:t>
      </w:r>
      <w:r w:rsidRPr="008D009E">
        <w:rPr>
          <w:rFonts w:ascii="Times New Roman" w:eastAsia="Times New Roman" w:hAnsi="Times New Roman" w:cs="Times New Roman"/>
          <w:sz w:val="24"/>
        </w:rPr>
        <w:t xml:space="preserve">, </w:t>
      </w:r>
      <w:r w:rsidRPr="008D009E">
        <w:rPr>
          <w:rFonts w:ascii="Times New Roman" w:hAnsi="Times New Roman" w:cs="Times New Roman"/>
          <w:sz w:val="24"/>
          <w:lang w:val="en-US"/>
        </w:rPr>
        <w:t>14</w:t>
      </w:r>
      <w:r w:rsidRPr="008D009E">
        <w:rPr>
          <w:rFonts w:ascii="Times New Roman" w:eastAsia="Times New Roman" w:hAnsi="Times New Roman" w:cs="Times New Roman"/>
          <w:sz w:val="24"/>
        </w:rPr>
        <w:t>.</w:t>
      </w:r>
    </w:p>
    <w:p w:rsidR="008D009E" w:rsidRPr="008D009E" w:rsidRDefault="008D009E" w:rsidP="008D009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lang w:val="en-US"/>
        </w:rPr>
      </w:pP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 xml:space="preserve">Составить микропрограмму загрузки  и сдвига данных, а также </w:t>
      </w:r>
      <w:proofErr w:type="spellStart"/>
      <w:r w:rsidRPr="008D009E">
        <w:rPr>
          <w:rFonts w:ascii="Times New Roman" w:eastAsia="Times New Roman" w:hAnsi="Times New Roman" w:cs="Times New Roman"/>
          <w:sz w:val="24"/>
        </w:rPr>
        <w:t>сотавить</w:t>
      </w:r>
      <w:proofErr w:type="spellEnd"/>
      <w:r w:rsidRPr="008D009E">
        <w:rPr>
          <w:rFonts w:ascii="Times New Roman" w:eastAsia="Times New Roman" w:hAnsi="Times New Roman" w:cs="Times New Roman"/>
          <w:sz w:val="24"/>
        </w:rPr>
        <w:t xml:space="preserve"> таблицу изменения индикации «ДАННЫЕ» при многократном выполнении сдвига и контр</w:t>
      </w:r>
      <w:r w:rsidRPr="008D009E">
        <w:rPr>
          <w:rFonts w:ascii="Times New Roman" w:eastAsia="Times New Roman" w:hAnsi="Times New Roman" w:cs="Times New Roman"/>
          <w:sz w:val="24"/>
        </w:rPr>
        <w:t>о</w:t>
      </w:r>
      <w:r w:rsidRPr="008D009E">
        <w:rPr>
          <w:rFonts w:ascii="Times New Roman" w:eastAsia="Times New Roman" w:hAnsi="Times New Roman" w:cs="Times New Roman"/>
          <w:sz w:val="24"/>
        </w:rPr>
        <w:t xml:space="preserve">ле </w:t>
      </w:r>
      <w:proofErr w:type="spellStart"/>
      <w:r w:rsidRPr="008D009E">
        <w:rPr>
          <w:rFonts w:ascii="Times New Roman" w:eastAsia="Times New Roman" w:hAnsi="Times New Roman" w:cs="Times New Roman"/>
          <w:sz w:val="24"/>
        </w:rPr>
        <w:t>РОНов</w:t>
      </w:r>
      <w:proofErr w:type="spellEnd"/>
      <w:r w:rsidRPr="008D009E">
        <w:rPr>
          <w:rFonts w:ascii="Times New Roman" w:eastAsia="Times New Roman" w:hAnsi="Times New Roman" w:cs="Times New Roman"/>
          <w:sz w:val="24"/>
        </w:rPr>
        <w:t xml:space="preserve"> и регистра </w:t>
      </w:r>
      <w:r w:rsidRPr="008D009E">
        <w:rPr>
          <w:rFonts w:ascii="Times New Roman" w:eastAsia="Times New Roman" w:hAnsi="Times New Roman" w:cs="Times New Roman"/>
          <w:sz w:val="24"/>
          <w:lang w:val="en-US"/>
        </w:rPr>
        <w:t>Q</w:t>
      </w:r>
      <w:r w:rsidRPr="008D009E">
        <w:rPr>
          <w:rFonts w:ascii="Times New Roman" w:eastAsia="Times New Roman" w:hAnsi="Times New Roman" w:cs="Times New Roman"/>
          <w:sz w:val="24"/>
        </w:rPr>
        <w:t>.</w:t>
      </w:r>
    </w:p>
    <w:p w:rsidR="008D009E" w:rsidRPr="008D009E" w:rsidRDefault="008D009E" w:rsidP="008D009E">
      <w:pPr>
        <w:spacing w:after="0"/>
        <w:ind w:left="927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 xml:space="preserve">Сдвиги: </w:t>
      </w:r>
      <w:proofErr w:type="gramStart"/>
      <w:r w:rsidRPr="008D009E">
        <w:rPr>
          <w:rFonts w:ascii="Times New Roman" w:hAnsi="Times New Roman" w:cs="Times New Roman"/>
          <w:sz w:val="24"/>
          <w:lang w:val="en-US"/>
        </w:rPr>
        <w:t>SD</w:t>
      </w:r>
      <w:r w:rsidRPr="008D009E">
        <w:rPr>
          <w:rFonts w:ascii="Times New Roman" w:eastAsia="Times New Roman" w:hAnsi="Times New Roman" w:cs="Times New Roman"/>
          <w:sz w:val="24"/>
        </w:rPr>
        <w:t xml:space="preserve"> – влево, </w:t>
      </w:r>
      <w:r w:rsidRPr="008D009E">
        <w:rPr>
          <w:rFonts w:ascii="Times New Roman" w:hAnsi="Times New Roman" w:cs="Times New Roman"/>
          <w:sz w:val="24"/>
          <w:lang w:val="en-US"/>
        </w:rPr>
        <w:t>R</w:t>
      </w:r>
      <w:r w:rsidRPr="008D009E">
        <w:rPr>
          <w:rFonts w:ascii="Times New Roman" w:eastAsia="Times New Roman" w:hAnsi="Times New Roman" w:cs="Times New Roman"/>
          <w:sz w:val="24"/>
          <w:lang w:val="en-US"/>
        </w:rPr>
        <w:t>D</w:t>
      </w:r>
      <w:r w:rsidRPr="008D009E">
        <w:rPr>
          <w:rFonts w:ascii="Times New Roman" w:eastAsia="Times New Roman" w:hAnsi="Times New Roman" w:cs="Times New Roman"/>
          <w:sz w:val="24"/>
        </w:rPr>
        <w:t xml:space="preserve"> – вправо.</w:t>
      </w:r>
      <w:proofErr w:type="gramEnd"/>
    </w:p>
    <w:p w:rsidR="008D009E" w:rsidRPr="008D009E" w:rsidRDefault="008D009E" w:rsidP="008D009E">
      <w:pPr>
        <w:spacing w:after="0"/>
        <w:ind w:left="927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 xml:space="preserve"> Загрузить микропрограмму в память микрокоманд и проверить ее выполнение в соответствии с таблицей индикации </w:t>
      </w:r>
      <w:proofErr w:type="spellStart"/>
      <w:r w:rsidRPr="008D009E">
        <w:rPr>
          <w:rFonts w:ascii="Times New Roman" w:eastAsia="Times New Roman" w:hAnsi="Times New Roman" w:cs="Times New Roman"/>
          <w:sz w:val="24"/>
        </w:rPr>
        <w:t>микротренажера</w:t>
      </w:r>
      <w:proofErr w:type="spellEnd"/>
      <w:r w:rsidRPr="008D009E">
        <w:rPr>
          <w:rFonts w:ascii="Times New Roman" w:eastAsia="Times New Roman" w:hAnsi="Times New Roman" w:cs="Times New Roman"/>
          <w:sz w:val="24"/>
        </w:rPr>
        <w:t xml:space="preserve"> в режиме «ШАГ».</w:t>
      </w:r>
    </w:p>
    <w:p w:rsidR="008D009E" w:rsidRPr="008D009E" w:rsidRDefault="008D009E" w:rsidP="008D009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>Отладить микропрограмму.</w:t>
      </w:r>
    </w:p>
    <w:p w:rsidR="008D009E" w:rsidRPr="008D009E" w:rsidRDefault="008D009E" w:rsidP="008D009E">
      <w:pPr>
        <w:pStyle w:val="a5"/>
        <w:spacing w:after="0"/>
        <w:rPr>
          <w:rFonts w:ascii="Times New Roman" w:hAnsi="Times New Roman" w:cs="Times New Roman"/>
          <w:sz w:val="24"/>
        </w:rPr>
      </w:pP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>Показать преподавателю.</w:t>
      </w:r>
    </w:p>
    <w:p w:rsidR="008D009E" w:rsidRPr="008D009E" w:rsidRDefault="008D009E" w:rsidP="008D009E">
      <w:pPr>
        <w:spacing w:after="0"/>
        <w:ind w:left="567" w:right="-2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8D009E" w:rsidRDefault="008D009E" w:rsidP="008D009E">
      <w:pPr>
        <w:numPr>
          <w:ilvl w:val="0"/>
          <w:numId w:val="3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</w:rPr>
      </w:pPr>
      <w:r w:rsidRPr="008D009E">
        <w:rPr>
          <w:rFonts w:ascii="Times New Roman" w:eastAsia="Times New Roman" w:hAnsi="Times New Roman" w:cs="Times New Roman"/>
          <w:sz w:val="24"/>
        </w:rPr>
        <w:t>Зафиксировать результаты выполнения.</w:t>
      </w: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lang w:val="en-US"/>
        </w:rPr>
      </w:pPr>
    </w:p>
    <w:p w:rsidR="008D009E" w:rsidRDefault="008D009E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sz w:val="28"/>
          <w:szCs w:val="28"/>
          <w:u w:val="single"/>
        </w:rPr>
        <w:t>Граф-схема алгоритма</w:t>
      </w:r>
    </w:p>
    <w:p w:rsidR="008D009E" w:rsidRDefault="00CB4CE9" w:rsidP="008D009E">
      <w:pPr>
        <w:spacing w:after="0" w:line="240" w:lineRule="auto"/>
        <w:jc w:val="center"/>
      </w:pPr>
      <w:r>
        <w:object w:dxaOrig="3059" w:dyaOrig="142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pt;height:686.25pt" o:ole="">
            <v:imagedata r:id="rId5" o:title=""/>
          </v:shape>
          <o:OLEObject Type="Embed" ProgID="Visio.Drawing.11" ShapeID="_x0000_i1025" DrawAspect="Content" ObjectID="_1320699589" r:id="rId6"/>
        </w:object>
      </w:r>
    </w:p>
    <w:p w:rsidR="00CB4CE9" w:rsidRPr="00CB4CE9" w:rsidRDefault="00CB4CE9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B4CE9" w:rsidRDefault="00CB4CE9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4CE9">
        <w:rPr>
          <w:rFonts w:ascii="Times New Roman" w:eastAsia="Times New Roman" w:hAnsi="Times New Roman" w:cs="Times New Roman"/>
          <w:sz w:val="28"/>
          <w:szCs w:val="28"/>
          <w:u w:val="single"/>
        </w:rPr>
        <w:t>Микропрограмма</w:t>
      </w:r>
    </w:p>
    <w:p w:rsidR="00E40AD6" w:rsidRDefault="00E40AD6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461"/>
        <w:gridCol w:w="439"/>
        <w:gridCol w:w="472"/>
        <w:gridCol w:w="461"/>
        <w:gridCol w:w="439"/>
        <w:gridCol w:w="439"/>
        <w:gridCol w:w="439"/>
        <w:gridCol w:w="472"/>
        <w:gridCol w:w="2448"/>
        <w:gridCol w:w="1852"/>
      </w:tblGrid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5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622" w:type="dxa"/>
            <w:gridSpan w:val="8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ТЕТРАДА</w:t>
            </w:r>
          </w:p>
        </w:tc>
        <w:tc>
          <w:tcPr>
            <w:tcW w:w="2448" w:type="dxa"/>
            <w:vMerge w:val="restart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Условие выбора следующей команды</w:t>
            </w:r>
          </w:p>
        </w:tc>
        <w:tc>
          <w:tcPr>
            <w:tcW w:w="1852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cantSplit/>
          <w:trHeight w:val="280"/>
          <w:jc w:val="center"/>
        </w:trPr>
        <w:tc>
          <w:tcPr>
            <w:tcW w:w="95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Merge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48" w:type="dxa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Загрузка 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Загрузка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Загрузка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R4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 </w:t>
            </w:r>
            <w:r w:rsidRPr="00E40AD6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&lt;-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1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vAlign w:val="center"/>
          </w:tcPr>
          <w:p w:rsidR="00E40AD6" w:rsidRPr="00865032" w:rsidRDefault="00865032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8" w:type="dxa"/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должение</w:t>
            </w:r>
          </w:p>
        </w:tc>
        <w:tc>
          <w:tcPr>
            <w:tcW w:w="1852" w:type="dxa"/>
            <w:tcBorders>
              <w:right w:val="double" w:sz="4" w:space="0" w:color="auto"/>
            </w:tcBorders>
            <w:vAlign w:val="center"/>
          </w:tcPr>
          <w:p w:rsidR="00E40AD6" w:rsidRPr="00E40AD6" w:rsidRDefault="00E40AD6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</w:tr>
      <w:tr w:rsidR="00E40AD6" w:rsidRPr="00E40AD6" w:rsidTr="00A520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865032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48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 3</w:t>
            </w:r>
          </w:p>
        </w:tc>
        <w:tc>
          <w:tcPr>
            <w:tcW w:w="185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RD </w:t>
            </w:r>
            <w:r w:rsidRPr="00E40AD6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-&gt;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RQ</w:t>
            </w:r>
          </w:p>
        </w:tc>
      </w:tr>
    </w:tbl>
    <w:p w:rsidR="00CB4CE9" w:rsidRDefault="00CB4CE9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50B78" w:rsidRDefault="00550B78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50B78">
        <w:rPr>
          <w:rFonts w:ascii="Times New Roman" w:eastAsia="Times New Roman" w:hAnsi="Times New Roman" w:cs="Times New Roman"/>
          <w:sz w:val="28"/>
          <w:szCs w:val="28"/>
          <w:u w:val="single"/>
        </w:rPr>
        <w:t>Таблица индикации</w:t>
      </w:r>
    </w:p>
    <w:p w:rsid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1"/>
        <w:gridCol w:w="2405"/>
        <w:gridCol w:w="2273"/>
        <w:gridCol w:w="2027"/>
      </w:tblGrid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cantSplit/>
          <w:trHeight w:val="665"/>
          <w:jc w:val="center"/>
        </w:trPr>
        <w:tc>
          <w:tcPr>
            <w:tcW w:w="217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R4</w:t>
            </w:r>
          </w:p>
        </w:tc>
        <w:tc>
          <w:tcPr>
            <w:tcW w:w="2405" w:type="dxa"/>
            <w:tcBorders>
              <w:top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</w:t>
            </w:r>
          </w:p>
        </w:tc>
        <w:tc>
          <w:tcPr>
            <w:tcW w:w="2273" w:type="dxa"/>
            <w:tcBorders>
              <w:top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R14</w:t>
            </w:r>
          </w:p>
        </w:tc>
        <w:tc>
          <w:tcPr>
            <w:tcW w:w="20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RQ</w:t>
            </w: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405" w:type="dxa"/>
            <w:tcBorders>
              <w:top w:val="double" w:sz="4" w:space="0" w:color="auto"/>
            </w:tcBorders>
            <w:vAlign w:val="center"/>
          </w:tcPr>
          <w:p w:rsidR="00E609DF" w:rsidRPr="00865032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1011</w:t>
            </w:r>
          </w:p>
        </w:tc>
        <w:tc>
          <w:tcPr>
            <w:tcW w:w="2273" w:type="dxa"/>
            <w:tcBorders>
              <w:top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0010</w:t>
            </w:r>
          </w:p>
        </w:tc>
        <w:tc>
          <w:tcPr>
            <w:tcW w:w="20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E609DF" w:rsidRPr="00865032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0101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0110</w:t>
            </w: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405" w:type="dxa"/>
            <w:vAlign w:val="center"/>
          </w:tcPr>
          <w:p w:rsidR="00E609DF" w:rsidRPr="00865032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0011</w:t>
            </w: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0101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1010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0110</w:t>
            </w: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405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0011</w:t>
            </w: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1010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0100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0110</w:t>
            </w: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405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0011</w:t>
            </w: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0100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5" w:type="dxa"/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0110</w:t>
            </w: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405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0011</w:t>
            </w:r>
          </w:p>
        </w:tc>
        <w:tc>
          <w:tcPr>
            <w:tcW w:w="2273" w:type="dxa"/>
            <w:vAlign w:val="center"/>
          </w:tcPr>
          <w:p w:rsidR="00E609DF" w:rsidRPr="00E609DF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609DF" w:rsidRPr="00E40AD6" w:rsidTr="00E609D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5" w:type="dxa"/>
            <w:tcBorders>
              <w:bottom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73" w:type="dxa"/>
            <w:tcBorders>
              <w:bottom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202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609DF" w:rsidRPr="00E40AD6" w:rsidRDefault="00E609DF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0110</w:t>
            </w:r>
          </w:p>
        </w:tc>
      </w:tr>
    </w:tbl>
    <w:p w:rsidR="00550B78" w:rsidRP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550B78" w:rsidRPr="00550B78" w:rsidSect="00FC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C7354"/>
    <w:multiLevelType w:val="hybridMultilevel"/>
    <w:tmpl w:val="8136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1572EA"/>
    <w:multiLevelType w:val="singleLevel"/>
    <w:tmpl w:val="B51EBF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2">
    <w:nsid w:val="7E8473EF"/>
    <w:multiLevelType w:val="hybridMultilevel"/>
    <w:tmpl w:val="AB54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C1A"/>
    <w:rsid w:val="00023AA7"/>
    <w:rsid w:val="000724D9"/>
    <w:rsid w:val="001F38D5"/>
    <w:rsid w:val="002F2BFA"/>
    <w:rsid w:val="002F5646"/>
    <w:rsid w:val="004D3A8A"/>
    <w:rsid w:val="00534C64"/>
    <w:rsid w:val="00550B78"/>
    <w:rsid w:val="005F5BCB"/>
    <w:rsid w:val="00615D9C"/>
    <w:rsid w:val="00627C97"/>
    <w:rsid w:val="00684FB4"/>
    <w:rsid w:val="00780209"/>
    <w:rsid w:val="007F7E70"/>
    <w:rsid w:val="00802BBE"/>
    <w:rsid w:val="00820B7A"/>
    <w:rsid w:val="00854C6F"/>
    <w:rsid w:val="00865032"/>
    <w:rsid w:val="008A67AD"/>
    <w:rsid w:val="008C722E"/>
    <w:rsid w:val="008D009E"/>
    <w:rsid w:val="00C05A7F"/>
    <w:rsid w:val="00C67FBD"/>
    <w:rsid w:val="00CB4CE9"/>
    <w:rsid w:val="00D80687"/>
    <w:rsid w:val="00DB5A0F"/>
    <w:rsid w:val="00DC7090"/>
    <w:rsid w:val="00DE5080"/>
    <w:rsid w:val="00E40AD6"/>
    <w:rsid w:val="00E609DF"/>
    <w:rsid w:val="00F02795"/>
    <w:rsid w:val="00FC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6F"/>
  </w:style>
  <w:style w:type="paragraph" w:styleId="2">
    <w:name w:val="heading 2"/>
    <w:basedOn w:val="a"/>
    <w:next w:val="a"/>
    <w:link w:val="20"/>
    <w:uiPriority w:val="9"/>
    <w:unhideWhenUsed/>
    <w:qFormat/>
    <w:rsid w:val="0082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C7C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C7C1A"/>
    <w:pPr>
      <w:keepNext/>
      <w:spacing w:after="0" w:line="240" w:lineRule="auto"/>
      <w:ind w:left="737"/>
      <w:outlineLvl w:val="4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FC7C1A"/>
    <w:pPr>
      <w:keepNext/>
      <w:spacing w:after="0" w:line="240" w:lineRule="auto"/>
      <w:ind w:left="454"/>
      <w:outlineLvl w:val="5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7C1A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table" w:customStyle="1" w:styleId="1">
    <w:name w:val="Светлая заливка1"/>
    <w:basedOn w:val="a1"/>
    <w:uiPriority w:val="60"/>
    <w:rsid w:val="00FC7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F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D9C"/>
    <w:pPr>
      <w:ind w:left="720"/>
      <w:contextualSpacing/>
    </w:pPr>
  </w:style>
  <w:style w:type="table" w:styleId="a6">
    <w:name w:val="Table Grid"/>
    <w:basedOn w:val="a1"/>
    <w:uiPriority w:val="59"/>
    <w:rsid w:val="008A6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myst</cp:lastModifiedBy>
  <cp:revision>17</cp:revision>
  <dcterms:created xsi:type="dcterms:W3CDTF">2009-09-12T06:28:00Z</dcterms:created>
  <dcterms:modified xsi:type="dcterms:W3CDTF">2009-11-25T19:13:00Z</dcterms:modified>
</cp:coreProperties>
</file>